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81" w:rsidRPr="00EA7DEE" w:rsidRDefault="00A95C81" w:rsidP="00AD6D93">
      <w:pPr>
        <w:pStyle w:val="Bezodstpw"/>
        <w:contextualSpacing/>
        <w:jc w:val="right"/>
        <w:rPr>
          <w:rFonts w:ascii="Arial" w:hAnsi="Arial" w:cs="Arial"/>
        </w:rPr>
      </w:pPr>
      <w:r w:rsidRPr="00EA7DEE">
        <w:rPr>
          <w:rFonts w:ascii="Arial" w:hAnsi="Arial" w:cs="Arial"/>
        </w:rPr>
        <w:t xml:space="preserve">Załącznik </w:t>
      </w:r>
      <w:r w:rsidR="004441D1" w:rsidRPr="00EA7DEE">
        <w:rPr>
          <w:rFonts w:ascii="Arial" w:hAnsi="Arial" w:cs="Arial"/>
        </w:rPr>
        <w:t>nr</w:t>
      </w:r>
      <w:r w:rsidR="00EA7DEE" w:rsidRPr="00EA7DEE">
        <w:rPr>
          <w:rFonts w:ascii="Arial" w:hAnsi="Arial" w:cs="Arial"/>
        </w:rPr>
        <w:t xml:space="preserve"> </w:t>
      </w:r>
      <w:r w:rsidR="00EA7DEE">
        <w:rPr>
          <w:rFonts w:ascii="Arial" w:hAnsi="Arial" w:cs="Arial"/>
        </w:rPr>
        <w:t>2</w:t>
      </w:r>
      <w:r w:rsidRPr="00EA7DEE">
        <w:rPr>
          <w:rFonts w:ascii="Arial" w:hAnsi="Arial" w:cs="Arial"/>
        </w:rPr>
        <w:t xml:space="preserve"> do </w:t>
      </w:r>
      <w:r w:rsidR="004441D1" w:rsidRPr="00EA7DEE">
        <w:rPr>
          <w:rFonts w:ascii="Arial" w:hAnsi="Arial" w:cs="Arial"/>
        </w:rPr>
        <w:t>zapytania ofertowego</w:t>
      </w:r>
    </w:p>
    <w:p w:rsidR="00EE1CC6" w:rsidRPr="00EA7DEE" w:rsidRDefault="00EE1CC6" w:rsidP="00EE1CC6">
      <w:pPr>
        <w:pStyle w:val="Bezodstpw"/>
        <w:ind w:left="5664"/>
        <w:contextualSpacing/>
        <w:jc w:val="right"/>
        <w:rPr>
          <w:rFonts w:ascii="Arial" w:hAnsi="Arial" w:cs="Arial"/>
        </w:rPr>
      </w:pPr>
    </w:p>
    <w:p w:rsidR="00A95C81" w:rsidRPr="00EA7DEE" w:rsidRDefault="00A95C81" w:rsidP="00EA7DEE">
      <w:pPr>
        <w:spacing w:after="0" w:line="240" w:lineRule="auto"/>
        <w:contextualSpacing/>
        <w:rPr>
          <w:rFonts w:ascii="Arial" w:hAnsi="Arial" w:cs="Arial"/>
        </w:rPr>
      </w:pPr>
    </w:p>
    <w:p w:rsidR="004441D1" w:rsidRPr="00EA7DEE" w:rsidRDefault="00A95C81" w:rsidP="004441D1">
      <w:pPr>
        <w:spacing w:after="0" w:line="240" w:lineRule="auto"/>
        <w:ind w:left="9"/>
        <w:contextualSpacing/>
        <w:rPr>
          <w:rFonts w:ascii="Arial" w:hAnsi="Arial" w:cs="Arial"/>
        </w:rPr>
      </w:pPr>
      <w:r w:rsidRPr="00EA7DEE">
        <w:rPr>
          <w:rFonts w:ascii="Arial" w:hAnsi="Arial" w:cs="Arial"/>
        </w:rPr>
        <w:t>Nazwa Wykonawcy: _______________________</w:t>
      </w:r>
    </w:p>
    <w:p w:rsidR="00A95C81" w:rsidRPr="00EA7DEE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EA7DEE">
        <w:rPr>
          <w:rFonts w:ascii="Arial" w:hAnsi="Arial" w:cs="Arial"/>
        </w:rPr>
        <w:t>Adres Wykonawcy: ________________________</w:t>
      </w:r>
    </w:p>
    <w:p w:rsidR="00A95C81" w:rsidRPr="00EA7DEE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EA7DEE">
        <w:rPr>
          <w:rFonts w:ascii="Arial" w:hAnsi="Arial" w:cs="Arial"/>
        </w:rPr>
        <w:t>E-mail: __________________________________</w:t>
      </w:r>
    </w:p>
    <w:p w:rsidR="004441D1" w:rsidRPr="00EA7DEE" w:rsidRDefault="004441D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EA7DEE">
        <w:rPr>
          <w:rFonts w:ascii="Arial" w:hAnsi="Arial" w:cs="Arial"/>
        </w:rPr>
        <w:t>reprezentowany przez: ______________________</w:t>
      </w:r>
    </w:p>
    <w:p w:rsidR="004441D1" w:rsidRPr="00EA7DEE" w:rsidRDefault="004441D1" w:rsidP="004441D1">
      <w:pPr>
        <w:spacing w:after="0" w:line="240" w:lineRule="auto"/>
        <w:contextualSpacing/>
        <w:rPr>
          <w:rFonts w:ascii="Arial" w:hAnsi="Arial" w:cs="Arial"/>
          <w:vertAlign w:val="superscript"/>
        </w:rPr>
      </w:pPr>
      <w:r w:rsidRPr="00EA7DEE">
        <w:rPr>
          <w:rFonts w:ascii="Arial" w:hAnsi="Arial" w:cs="Arial"/>
          <w:vertAlign w:val="superscript"/>
        </w:rPr>
        <w:t>(zgodnie z KRS/CEDIG, pełnomocnictwem)</w:t>
      </w:r>
    </w:p>
    <w:p w:rsidR="00A95C81" w:rsidRPr="00EA7DEE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</w:rPr>
      </w:pPr>
    </w:p>
    <w:p w:rsidR="00A95C81" w:rsidRPr="00EA7DEE" w:rsidRDefault="00A95C81" w:rsidP="00EA7DE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EA7DEE">
        <w:rPr>
          <w:rFonts w:ascii="Arial" w:hAnsi="Arial" w:cs="Arial"/>
          <w:b/>
        </w:rPr>
        <w:t>OFERTA</w:t>
      </w:r>
    </w:p>
    <w:p w:rsidR="00A95C81" w:rsidRPr="00EA7DEE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</w:p>
    <w:p w:rsidR="00A95C81" w:rsidRPr="00EA7DEE" w:rsidRDefault="00A95C81" w:rsidP="00EA7DE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 xml:space="preserve">W związku z </w:t>
      </w:r>
      <w:r w:rsidR="004441D1" w:rsidRPr="00EA7DEE">
        <w:rPr>
          <w:rFonts w:ascii="Arial" w:hAnsi="Arial" w:cs="Arial"/>
        </w:rPr>
        <w:t>zapytaniem ofertowym</w:t>
      </w:r>
      <w:r w:rsidRPr="00EA7DEE">
        <w:rPr>
          <w:rFonts w:ascii="Arial" w:hAnsi="Arial" w:cs="Arial"/>
        </w:rPr>
        <w:t xml:space="preserve"> dotyczącym postępowania na udzielenie zamówienia publicznego o wartości nieprzekraczającej wyrażonej w złotych równowartości kwoty 30 000 euro na</w:t>
      </w:r>
      <w:r w:rsidR="00EE1CC6" w:rsidRPr="00EA7DEE">
        <w:rPr>
          <w:rFonts w:ascii="Arial" w:hAnsi="Arial" w:cs="Arial"/>
        </w:rPr>
        <w:t xml:space="preserve"> </w:t>
      </w:r>
      <w:r w:rsidR="00EA7DEE" w:rsidRPr="00162589">
        <w:rPr>
          <w:rFonts w:ascii="Arial" w:hAnsi="Arial" w:cs="Arial"/>
          <w:b/>
        </w:rPr>
        <w:t>wykonanie ekspertyzy w zakresie stwierdzenia występowania nor, tarlisk, legowisk, miejsc rozrodu, złoż</w:t>
      </w:r>
      <w:r w:rsidR="005F20AA">
        <w:rPr>
          <w:rFonts w:ascii="Arial" w:hAnsi="Arial" w:cs="Arial"/>
          <w:b/>
        </w:rPr>
        <w:t>onej</w:t>
      </w:r>
      <w:r w:rsidR="00EA7DEE" w:rsidRPr="00162589">
        <w:rPr>
          <w:rFonts w:ascii="Arial" w:hAnsi="Arial" w:cs="Arial"/>
          <w:b/>
        </w:rPr>
        <w:t xml:space="preserve"> ikry i innych schronień dziko występujących zwierząt w jeziorze Sasek Wielki (działka nr 161, obręb Dąbrowa, gmina Dźwierzuty), na wysokości działek nr 189 i 188, obręb Elganowo, gmina Pasym,</w:t>
      </w:r>
      <w:r w:rsidR="00EA7DEE" w:rsidRPr="00EA7DEE">
        <w:rPr>
          <w:rFonts w:ascii="Arial" w:hAnsi="Arial" w:cs="Arial"/>
        </w:rPr>
        <w:t xml:space="preserve"> </w:t>
      </w:r>
      <w:r w:rsidR="00EA7DEE" w:rsidRPr="00EA7DEE">
        <w:rPr>
          <w:rFonts w:ascii="Arial" w:hAnsi="Arial" w:cs="Arial"/>
          <w:b/>
        </w:rPr>
        <w:t>znak sprawy: WOF-OA.261.2.54.2019.KB.ABI</w:t>
      </w:r>
      <w:r w:rsidR="00EA7DEE" w:rsidRPr="00EA7DEE">
        <w:rPr>
          <w:rFonts w:ascii="Arial" w:hAnsi="Arial" w:cs="Arial"/>
          <w:b/>
          <w:noProof/>
          <w:lang w:eastAsia="pl-PL"/>
        </w:rPr>
        <w:t>,</w:t>
      </w:r>
      <w:r w:rsidR="00EA7DEE" w:rsidRPr="00EA7DEE">
        <w:rPr>
          <w:rFonts w:ascii="Arial" w:hAnsi="Arial" w:cs="Arial"/>
          <w:noProof/>
          <w:lang w:eastAsia="pl-PL"/>
        </w:rPr>
        <w:t xml:space="preserve"> </w:t>
      </w:r>
      <w:r w:rsidRPr="00EA7DEE">
        <w:rPr>
          <w:rFonts w:ascii="Arial" w:hAnsi="Arial" w:cs="Arial"/>
        </w:rPr>
        <w:t>przedkładamy ofertę na poniższych warunkach:</w:t>
      </w:r>
      <w:r w:rsidRPr="00EA7DEE">
        <w:rPr>
          <w:rFonts w:ascii="Arial" w:hAnsi="Arial" w:cs="Arial"/>
          <w:noProof/>
          <w:lang w:eastAsia="pl-PL"/>
        </w:rPr>
        <w:drawing>
          <wp:inline distT="0" distB="0" distL="0" distR="0" wp14:anchorId="16EA8FFF" wp14:editId="3FA2DAA4">
            <wp:extent cx="3048" cy="3049"/>
            <wp:effectExtent l="0" t="0" r="0" b="0"/>
            <wp:docPr id="7" name="Picture 10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5" name="Picture 106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EE" w:rsidRPr="00EA7DEE" w:rsidRDefault="00EA7DEE" w:rsidP="00EA7DEE">
      <w:pPr>
        <w:spacing w:after="0" w:line="240" w:lineRule="auto"/>
        <w:ind w:left="163"/>
        <w:contextualSpacing/>
        <w:jc w:val="both"/>
        <w:rPr>
          <w:rFonts w:ascii="Arial" w:hAnsi="Arial" w:cs="Arial"/>
          <w:noProof/>
          <w:lang w:eastAsia="pl-PL"/>
        </w:rPr>
      </w:pPr>
    </w:p>
    <w:p w:rsidR="00A95C81" w:rsidRPr="00EA7DEE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 xml:space="preserve">Oferujemy wykonanie przedmiotu zamówienia w pełnym rzeczowym zakresie zgodnie </w:t>
      </w:r>
      <w:r w:rsidR="00AD6D93" w:rsidRPr="00EA7DEE">
        <w:rPr>
          <w:rFonts w:ascii="Arial" w:hAnsi="Arial" w:cs="Arial"/>
        </w:rPr>
        <w:br/>
      </w:r>
      <w:r w:rsidRPr="00EA7DEE">
        <w:rPr>
          <w:rFonts w:ascii="Arial" w:hAnsi="Arial" w:cs="Arial"/>
        </w:rPr>
        <w:t xml:space="preserve">z </w:t>
      </w:r>
      <w:r w:rsidR="004441D1" w:rsidRPr="00EA7DEE">
        <w:rPr>
          <w:rFonts w:ascii="Arial" w:hAnsi="Arial" w:cs="Arial"/>
        </w:rPr>
        <w:t>zapytanie ofertowym:</w:t>
      </w:r>
    </w:p>
    <w:p w:rsidR="00A95C81" w:rsidRPr="00EA7DEE" w:rsidRDefault="00A95C81" w:rsidP="00AD6D93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  <w:r w:rsidRPr="00EA7DEE">
        <w:rPr>
          <w:rFonts w:ascii="Arial" w:hAnsi="Arial" w:cs="Arial"/>
          <w:b/>
        </w:rPr>
        <w:t>za cenę brutto ___________ zł</w:t>
      </w:r>
      <w:r w:rsidRPr="00EA7DEE">
        <w:rPr>
          <w:rFonts w:ascii="Arial" w:hAnsi="Arial" w:cs="Arial"/>
        </w:rPr>
        <w:t xml:space="preserve"> (słownie złotych ____________________</w:t>
      </w:r>
      <w:r w:rsidR="00EA7DEE">
        <w:rPr>
          <w:rFonts w:ascii="Arial" w:hAnsi="Arial" w:cs="Arial"/>
        </w:rPr>
        <w:t>________</w:t>
      </w:r>
      <w:r w:rsidRPr="00EA7DEE">
        <w:rPr>
          <w:rFonts w:ascii="Arial" w:hAnsi="Arial" w:cs="Arial"/>
        </w:rPr>
        <w:t>_____ w tym podatek VAT w kwocie ___________ z</w:t>
      </w:r>
      <w:r w:rsidR="006C6265" w:rsidRPr="00EA7DEE">
        <w:rPr>
          <w:rFonts w:ascii="Arial" w:hAnsi="Arial" w:cs="Arial"/>
        </w:rPr>
        <w:t>ł</w:t>
      </w:r>
    </w:p>
    <w:p w:rsidR="00A95C81" w:rsidRPr="00EA7DEE" w:rsidRDefault="00A95C81" w:rsidP="00EE1CC6">
      <w:pPr>
        <w:spacing w:after="0" w:line="240" w:lineRule="auto"/>
        <w:ind w:left="134"/>
        <w:contextualSpacing/>
        <w:rPr>
          <w:rFonts w:ascii="Arial" w:hAnsi="Arial" w:cs="Arial"/>
        </w:rPr>
      </w:pPr>
    </w:p>
    <w:p w:rsidR="00A95C81" w:rsidRPr="00EA7DEE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>Zobowiązujemy się do wykonania zamówienia w terminie wymaganym przez Zamawiającego.</w:t>
      </w:r>
    </w:p>
    <w:p w:rsidR="00A95C81" w:rsidRPr="00EA7DEE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 xml:space="preserve">Akceptujemy warunki płatności zawarte w </w:t>
      </w:r>
      <w:r w:rsidR="004441D1" w:rsidRPr="00EA7DEE">
        <w:rPr>
          <w:rFonts w:ascii="Arial" w:hAnsi="Arial" w:cs="Arial"/>
        </w:rPr>
        <w:t>zapytaniu ofertowym</w:t>
      </w:r>
      <w:r w:rsidRPr="00EA7DEE">
        <w:rPr>
          <w:rFonts w:ascii="Arial" w:hAnsi="Arial" w:cs="Arial"/>
        </w:rPr>
        <w:t>.</w:t>
      </w:r>
    </w:p>
    <w:p w:rsidR="00A95C81" w:rsidRPr="00EA7DEE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>Przedmiot zamówienia zamierzamy zrealizować bez udziału / z udziałem* podwykonawców: ___________________________________________________</w:t>
      </w:r>
    </w:p>
    <w:p w:rsidR="00A95C81" w:rsidRPr="00EA7DEE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>W przypadku zatrudnienia podwykonawców, odpowiadamy za ich pracę jak za swoją własną.</w:t>
      </w:r>
    </w:p>
    <w:p w:rsidR="00A95C81" w:rsidRPr="00EA7DEE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>Oświadczamy, że:</w:t>
      </w:r>
    </w:p>
    <w:p w:rsidR="00A95C81" w:rsidRPr="00EA7DEE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 xml:space="preserve">zapoznaliśmy się z </w:t>
      </w:r>
      <w:r w:rsidR="004441D1" w:rsidRPr="00EA7DEE">
        <w:rPr>
          <w:rFonts w:ascii="Arial" w:hAnsi="Arial" w:cs="Arial"/>
        </w:rPr>
        <w:t>zapytaniem ofertowym</w:t>
      </w:r>
      <w:r w:rsidRPr="00EA7DEE">
        <w:rPr>
          <w:rFonts w:ascii="Arial" w:hAnsi="Arial" w:cs="Arial"/>
        </w:rPr>
        <w:t xml:space="preserve"> (w tym z istotnymi postanowieniami umowy) oraz zdobyliśmy wszelkie informacje konieczne do przygotowania oferty i przyjmujemy warunki określone w </w:t>
      </w:r>
      <w:r w:rsidR="004441D1" w:rsidRPr="00EA7DEE">
        <w:rPr>
          <w:rFonts w:ascii="Arial" w:hAnsi="Arial" w:cs="Arial"/>
        </w:rPr>
        <w:t>zapytaniu ofertowym,</w:t>
      </w:r>
    </w:p>
    <w:p w:rsidR="00A95C81" w:rsidRPr="00EA7DEE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>uważamy się za związanych ofertą przez okres _______ dni od upływu terminu składania ofert</w:t>
      </w:r>
      <w:r w:rsidR="00EA7DEE">
        <w:rPr>
          <w:rFonts w:ascii="Arial" w:hAnsi="Arial" w:cs="Arial"/>
        </w:rPr>
        <w:t>,</w:t>
      </w:r>
    </w:p>
    <w:p w:rsidR="00A95C81" w:rsidRPr="00EA7DEE" w:rsidRDefault="00A95C81" w:rsidP="00EA7DEE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 xml:space="preserve">w razie wybrania przez Zamawiającego naszej oferty zobowiązujemy się do podpisania umowy na warunkach zawartych w </w:t>
      </w:r>
      <w:r w:rsidR="004441D1" w:rsidRPr="00EA7DEE">
        <w:rPr>
          <w:rFonts w:ascii="Arial" w:hAnsi="Arial" w:cs="Arial"/>
        </w:rPr>
        <w:t>zapytaniu ofertowym</w:t>
      </w:r>
      <w:r w:rsidR="00EA7DEE" w:rsidRPr="00EA7DEE">
        <w:rPr>
          <w:rFonts w:ascii="Arial" w:hAnsi="Arial" w:cs="Arial"/>
        </w:rPr>
        <w:t>.</w:t>
      </w:r>
    </w:p>
    <w:p w:rsidR="00A95C81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>Oferta składa się z</w:t>
      </w:r>
      <w:r w:rsidR="00A37804" w:rsidRPr="00EA7DEE">
        <w:rPr>
          <w:rFonts w:ascii="Arial" w:hAnsi="Arial" w:cs="Arial"/>
        </w:rPr>
        <w:t xml:space="preserve"> </w:t>
      </w:r>
      <w:r w:rsidR="00EA7DEE" w:rsidRPr="00EA7DEE">
        <w:rPr>
          <w:rFonts w:ascii="Arial" w:hAnsi="Arial" w:cs="Arial"/>
        </w:rPr>
        <w:t xml:space="preserve">______ </w:t>
      </w:r>
      <w:r w:rsidRPr="00EA7DEE">
        <w:rPr>
          <w:rFonts w:ascii="Arial" w:hAnsi="Arial" w:cs="Arial"/>
        </w:rPr>
        <w:t>kolejno ponumerowanych stron.</w:t>
      </w:r>
    </w:p>
    <w:p w:rsidR="00162589" w:rsidRPr="00162589" w:rsidRDefault="00162589" w:rsidP="001625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Oświadczam, że dokument określający zasady reprezentacji oraz osoby uprawnione do</w:t>
      </w:r>
      <w:r w:rsidR="00127766">
        <w:rPr>
          <w:rFonts w:ascii="Arial" w:hAnsi="Arial" w:cs="Arial"/>
          <w:iCs/>
        </w:rPr>
        <w:t> </w:t>
      </w:r>
      <w:bookmarkStart w:id="0" w:name="_GoBack"/>
      <w:bookmarkEnd w:id="0"/>
      <w:r>
        <w:rPr>
          <w:rFonts w:ascii="Arial" w:hAnsi="Arial" w:cs="Arial"/>
        </w:rPr>
        <w:t>reprezentacji Wykonawcy są dostępne za pomocą bezpłatnych ogólnodostępnych baz danych – KRS/</w:t>
      </w:r>
      <w:proofErr w:type="spellStart"/>
      <w:r>
        <w:rPr>
          <w:rFonts w:ascii="Arial" w:hAnsi="Arial" w:cs="Arial"/>
        </w:rPr>
        <w:t>CEDiG</w:t>
      </w:r>
      <w:proofErr w:type="spellEnd"/>
      <w:r>
        <w:rPr>
          <w:rFonts w:ascii="Arial" w:hAnsi="Arial" w:cs="Arial"/>
        </w:rPr>
        <w:t>*.</w:t>
      </w:r>
    </w:p>
    <w:p w:rsidR="00A95C81" w:rsidRPr="00EA7DEE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>Załącznikami do niniejszej oferty, stanowiącymi jej integralną część są:</w:t>
      </w:r>
    </w:p>
    <w:p w:rsidR="00EA7DEE" w:rsidRDefault="00EA7DEE" w:rsidP="00EE1C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(jeżeli wykonawca przewiduje)*</w:t>
      </w:r>
    </w:p>
    <w:p w:rsidR="00A95C81" w:rsidRPr="00EA7DEE" w:rsidRDefault="00A95C81" w:rsidP="00EE1CC6">
      <w:pPr>
        <w:pStyle w:val="Akapitzlist"/>
        <w:spacing w:after="0" w:line="240" w:lineRule="auto"/>
        <w:ind w:left="892"/>
        <w:jc w:val="both"/>
        <w:rPr>
          <w:rFonts w:ascii="Arial" w:hAnsi="Arial" w:cs="Arial"/>
        </w:rPr>
      </w:pPr>
    </w:p>
    <w:p w:rsidR="00A95C81" w:rsidRPr="00EA7DEE" w:rsidRDefault="00A95C81" w:rsidP="00EE1CC6">
      <w:pPr>
        <w:spacing w:after="0" w:line="240" w:lineRule="auto"/>
        <w:jc w:val="both"/>
        <w:rPr>
          <w:rFonts w:ascii="Arial" w:hAnsi="Arial" w:cs="Arial"/>
        </w:rPr>
      </w:pPr>
      <w:r w:rsidRPr="00EA7DEE">
        <w:rPr>
          <w:rFonts w:ascii="Arial" w:hAnsi="Arial" w:cs="Arial"/>
        </w:rPr>
        <w:t>_______________________</w:t>
      </w:r>
    </w:p>
    <w:p w:rsidR="00A95C81" w:rsidRPr="00EA7DEE" w:rsidRDefault="00A95C81" w:rsidP="00EE1CC6">
      <w:pPr>
        <w:spacing w:after="0" w:line="240" w:lineRule="auto"/>
        <w:jc w:val="both"/>
        <w:rPr>
          <w:rFonts w:ascii="Arial" w:hAnsi="Arial" w:cs="Arial"/>
          <w:i/>
        </w:rPr>
      </w:pPr>
      <w:r w:rsidRPr="00EA7DEE">
        <w:rPr>
          <w:rFonts w:ascii="Arial" w:hAnsi="Arial" w:cs="Arial"/>
          <w:i/>
        </w:rPr>
        <w:t xml:space="preserve">     Miejscowość, data</w:t>
      </w:r>
    </w:p>
    <w:p w:rsidR="00A95C81" w:rsidRPr="00EA7DEE" w:rsidRDefault="00A95C81" w:rsidP="00EE1CC6">
      <w:pPr>
        <w:spacing w:after="0" w:line="240" w:lineRule="auto"/>
        <w:ind w:left="3724"/>
        <w:jc w:val="center"/>
        <w:rPr>
          <w:rFonts w:ascii="Arial" w:hAnsi="Arial" w:cs="Arial"/>
        </w:rPr>
      </w:pPr>
      <w:r w:rsidRPr="00EA7DEE">
        <w:rPr>
          <w:rFonts w:ascii="Arial" w:hAnsi="Arial" w:cs="Arial"/>
        </w:rPr>
        <w:t>_____________________________</w:t>
      </w:r>
    </w:p>
    <w:p w:rsidR="00A95C81" w:rsidRPr="00EA7DEE" w:rsidRDefault="004441D1" w:rsidP="00EE1CC6">
      <w:pPr>
        <w:spacing w:after="0" w:line="240" w:lineRule="auto"/>
        <w:ind w:left="3724"/>
        <w:jc w:val="center"/>
        <w:rPr>
          <w:rFonts w:ascii="Arial" w:hAnsi="Arial" w:cs="Arial"/>
          <w:i/>
        </w:rPr>
      </w:pPr>
      <w:r w:rsidRPr="00EA7DEE">
        <w:rPr>
          <w:rFonts w:ascii="Arial" w:hAnsi="Arial" w:cs="Arial"/>
          <w:i/>
        </w:rPr>
        <w:t xml:space="preserve">podpisy </w:t>
      </w:r>
      <w:r w:rsidR="00A95C81" w:rsidRPr="00EA7DEE">
        <w:rPr>
          <w:rFonts w:ascii="Arial" w:hAnsi="Arial" w:cs="Arial"/>
          <w:i/>
        </w:rPr>
        <w:t>osób upoważnionych</w:t>
      </w:r>
    </w:p>
    <w:p w:rsidR="00EA7DEE" w:rsidRPr="00EA7DEE" w:rsidRDefault="00EA7DEE" w:rsidP="00EA7DEE">
      <w:pPr>
        <w:spacing w:after="0" w:line="240" w:lineRule="auto"/>
        <w:rPr>
          <w:rFonts w:ascii="Arial" w:hAnsi="Arial" w:cs="Arial"/>
          <w:i/>
        </w:rPr>
      </w:pPr>
    </w:p>
    <w:p w:rsidR="00EA7DEE" w:rsidRPr="00EA7DEE" w:rsidRDefault="00EA7DEE" w:rsidP="00EA7DEE">
      <w:pPr>
        <w:spacing w:after="0" w:line="240" w:lineRule="auto"/>
        <w:rPr>
          <w:rFonts w:ascii="Arial" w:hAnsi="Arial" w:cs="Arial"/>
          <w:i/>
        </w:rPr>
      </w:pPr>
    </w:p>
    <w:p w:rsidR="00EA7DEE" w:rsidRPr="00EA7DEE" w:rsidRDefault="00EA7DEE" w:rsidP="00EA7DEE">
      <w:pPr>
        <w:spacing w:after="0" w:line="240" w:lineRule="auto"/>
        <w:rPr>
          <w:rFonts w:ascii="Arial" w:hAnsi="Arial" w:cs="Arial"/>
          <w:i/>
        </w:rPr>
      </w:pPr>
      <w:r w:rsidRPr="00EA7DEE">
        <w:rPr>
          <w:rFonts w:ascii="Arial" w:hAnsi="Arial" w:cs="Arial"/>
          <w:i/>
        </w:rPr>
        <w:t>*</w:t>
      </w:r>
      <w:r w:rsidRPr="00EA7DEE">
        <w:rPr>
          <w:rFonts w:ascii="Arial" w:hAnsi="Arial" w:cs="Arial"/>
          <w:i/>
          <w:vertAlign w:val="superscript"/>
        </w:rPr>
        <w:t>niewłaściwe skreślić</w:t>
      </w:r>
    </w:p>
    <w:sectPr w:rsidR="00EA7DEE" w:rsidRPr="00EA7DEE" w:rsidSect="00EA7DEE">
      <w:headerReference w:type="default" r:id="rId8"/>
      <w:footerReference w:type="default" r:id="rId9"/>
      <w:pgSz w:w="11906" w:h="16838"/>
      <w:pgMar w:top="1134" w:right="991" w:bottom="851" w:left="1418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45C" w:rsidRDefault="00C6745C" w:rsidP="00A95C81">
      <w:pPr>
        <w:spacing w:after="0" w:line="240" w:lineRule="auto"/>
      </w:pPr>
      <w:r>
        <w:separator/>
      </w:r>
    </w:p>
  </w:endnote>
  <w:endnote w:type="continuationSeparator" w:id="0">
    <w:p w:rsidR="00C6745C" w:rsidRDefault="00C6745C" w:rsidP="00A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81" w:rsidRPr="00A95C81" w:rsidRDefault="00A95C81">
    <w:pPr>
      <w:pStyle w:val="Stopka"/>
      <w:rPr>
        <w:rFonts w:ascii="Arial" w:hAnsi="Arial" w:cs="Arial"/>
        <w:sz w:val="20"/>
        <w:szCs w:val="20"/>
      </w:rPr>
    </w:pPr>
    <w:r w:rsidRPr="00A95C81">
      <w:rPr>
        <w:rFonts w:ascii="Arial" w:hAnsi="Arial" w:cs="Arial"/>
        <w:sz w:val="20"/>
        <w:szCs w:val="20"/>
      </w:rPr>
      <w:t>Znak sprawy:</w:t>
    </w:r>
    <w:r w:rsidR="00EA7DEE">
      <w:rPr>
        <w:rFonts w:ascii="Arial" w:hAnsi="Arial" w:cs="Arial"/>
        <w:sz w:val="20"/>
        <w:szCs w:val="20"/>
      </w:rPr>
      <w:t xml:space="preserve"> </w:t>
    </w:r>
    <w:r w:rsidR="00EA7DEE" w:rsidRPr="00EA7DEE">
      <w:rPr>
        <w:rFonts w:ascii="Arial" w:hAnsi="Arial" w:cs="Arial"/>
        <w:sz w:val="20"/>
        <w:szCs w:val="20"/>
      </w:rPr>
      <w:t>WOF-OA.261.2.54.2019.KB.ABI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45C" w:rsidRDefault="00C6745C" w:rsidP="00A95C81">
      <w:pPr>
        <w:spacing w:after="0" w:line="240" w:lineRule="auto"/>
      </w:pPr>
      <w:r>
        <w:separator/>
      </w:r>
    </w:p>
  </w:footnote>
  <w:footnote w:type="continuationSeparator" w:id="0">
    <w:p w:rsidR="00C6745C" w:rsidRDefault="00C6745C" w:rsidP="00A9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81" w:rsidRPr="00A95C81" w:rsidRDefault="00A95C81" w:rsidP="00A95C81">
    <w:pPr>
      <w:spacing w:after="0" w:line="240" w:lineRule="auto"/>
      <w:jc w:val="right"/>
      <w:rPr>
        <w:rFonts w:ascii="Arial" w:hAnsi="Arial" w:cs="Arial"/>
        <w:bCs/>
        <w:i/>
        <w:iCs/>
        <w:sz w:val="20"/>
        <w:szCs w:val="20"/>
      </w:rPr>
    </w:pPr>
    <w:r w:rsidRPr="00A95C81">
      <w:rPr>
        <w:rFonts w:ascii="Arial" w:hAnsi="Arial" w:cs="Arial"/>
        <w:bCs/>
        <w:i/>
        <w:iCs/>
        <w:sz w:val="20"/>
        <w:szCs w:val="20"/>
      </w:rPr>
      <w:t xml:space="preserve">ZAŁĄCZNIK Nr </w:t>
    </w:r>
    <w:r w:rsidR="00103929">
      <w:rPr>
        <w:rFonts w:ascii="Arial" w:hAnsi="Arial" w:cs="Arial"/>
        <w:bCs/>
        <w:i/>
        <w:iCs/>
        <w:sz w:val="20"/>
        <w:szCs w:val="20"/>
      </w:rPr>
      <w:t>9</w:t>
    </w:r>
  </w:p>
  <w:p w:rsidR="00A95C81" w:rsidRPr="00A95C81" w:rsidRDefault="00A95C81" w:rsidP="00A95C81">
    <w:pPr>
      <w:spacing w:after="0" w:line="240" w:lineRule="auto"/>
      <w:jc w:val="right"/>
      <w:rPr>
        <w:rFonts w:ascii="Arial" w:hAnsi="Arial" w:cs="Arial"/>
        <w:bCs/>
        <w:i/>
        <w:iCs/>
        <w:sz w:val="20"/>
        <w:szCs w:val="20"/>
      </w:rPr>
    </w:pPr>
    <w:r w:rsidRPr="00A95C81">
      <w:rPr>
        <w:rFonts w:ascii="Arial" w:hAnsi="Arial" w:cs="Arial"/>
        <w:bCs/>
        <w:i/>
        <w:iCs/>
        <w:sz w:val="20"/>
        <w:szCs w:val="20"/>
      </w:rPr>
      <w:t>do Regulaminu udzielania zamówień publicznych</w:t>
    </w:r>
  </w:p>
  <w:p w:rsidR="00A95C81" w:rsidRPr="00A95C81" w:rsidRDefault="00A95C81" w:rsidP="00A95C81">
    <w:pPr>
      <w:pStyle w:val="Tekstpodstawowy"/>
      <w:pBdr>
        <w:bottom w:val="single" w:sz="4" w:space="1" w:color="auto"/>
      </w:pBdr>
      <w:jc w:val="right"/>
      <w:rPr>
        <w:rFonts w:ascii="Arial" w:hAnsi="Arial" w:cs="Arial"/>
        <w:b w:val="0"/>
        <w:bCs/>
        <w:i/>
        <w:iCs/>
        <w:sz w:val="20"/>
        <w:szCs w:val="20"/>
      </w:rPr>
    </w:pPr>
    <w:r w:rsidRPr="00A95C81">
      <w:rPr>
        <w:rFonts w:ascii="Arial" w:hAnsi="Arial" w:cs="Arial"/>
        <w:b w:val="0"/>
        <w:bCs/>
        <w:i/>
        <w:iCs/>
        <w:sz w:val="20"/>
        <w:szCs w:val="20"/>
      </w:rPr>
      <w:t>w Regionalnej  Dyrekcji Ochrony Środowiska w Olsztynie</w:t>
    </w:r>
  </w:p>
  <w:p w:rsidR="00A95C81" w:rsidRPr="00A95C81" w:rsidRDefault="00A95C81" w:rsidP="00A95C81">
    <w:pPr>
      <w:pStyle w:val="Tekstpodstawowy"/>
      <w:pBdr>
        <w:bottom w:val="single" w:sz="4" w:space="1" w:color="auto"/>
      </w:pBdr>
      <w:jc w:val="right"/>
      <w:rPr>
        <w:rFonts w:ascii="Arial" w:hAnsi="Arial" w:cs="Arial"/>
        <w:b w:val="0"/>
        <w:bCs/>
        <w:i/>
        <w:iCs/>
        <w:sz w:val="20"/>
        <w:szCs w:val="20"/>
      </w:rPr>
    </w:pPr>
    <w:r w:rsidRPr="00A95C81">
      <w:rPr>
        <w:rFonts w:ascii="Arial" w:hAnsi="Arial" w:cs="Arial"/>
        <w:b w:val="0"/>
        <w:bCs/>
        <w:i/>
        <w:iCs/>
        <w:sz w:val="20"/>
        <w:szCs w:val="20"/>
      </w:rPr>
      <w:t xml:space="preserve">Wzór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636154EC"/>
    <w:multiLevelType w:val="hybridMultilevel"/>
    <w:tmpl w:val="E06E93C6"/>
    <w:lvl w:ilvl="0" w:tplc="B5CCE9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81"/>
    <w:rsid w:val="00103929"/>
    <w:rsid w:val="00127766"/>
    <w:rsid w:val="00162589"/>
    <w:rsid w:val="001728B7"/>
    <w:rsid w:val="00176005"/>
    <w:rsid w:val="004441D1"/>
    <w:rsid w:val="004E1A79"/>
    <w:rsid w:val="00573F8E"/>
    <w:rsid w:val="005A3BE3"/>
    <w:rsid w:val="005F20AA"/>
    <w:rsid w:val="006C6265"/>
    <w:rsid w:val="008B1DEF"/>
    <w:rsid w:val="00A37804"/>
    <w:rsid w:val="00A95C81"/>
    <w:rsid w:val="00AD6D93"/>
    <w:rsid w:val="00AE7202"/>
    <w:rsid w:val="00C6745C"/>
    <w:rsid w:val="00D377E0"/>
    <w:rsid w:val="00D85B4E"/>
    <w:rsid w:val="00EA7DEE"/>
    <w:rsid w:val="00EE1CC6"/>
    <w:rsid w:val="00F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1BD7B"/>
  <w15:chartTrackingRefBased/>
  <w15:docId w15:val="{1498DCE8-7727-4F61-8338-AB9CC30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5C81"/>
    <w:pPr>
      <w:spacing w:after="0" w:line="240" w:lineRule="auto"/>
    </w:p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A95C8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95C81"/>
  </w:style>
  <w:style w:type="paragraph" w:styleId="Nagwek">
    <w:name w:val="header"/>
    <w:basedOn w:val="Normalny"/>
    <w:link w:val="Nagwek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81"/>
  </w:style>
  <w:style w:type="paragraph" w:styleId="Stopka">
    <w:name w:val="footer"/>
    <w:basedOn w:val="Normalny"/>
    <w:link w:val="Stopka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81"/>
  </w:style>
  <w:style w:type="paragraph" w:styleId="Tekstpodstawowy">
    <w:name w:val="Body Text"/>
    <w:basedOn w:val="Normalny"/>
    <w:link w:val="TekstpodstawowyZnak"/>
    <w:unhideWhenUsed/>
    <w:rsid w:val="00A95C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C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E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locked/>
    <w:rsid w:val="0016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kubab</dc:creator>
  <cp:keywords/>
  <dc:description/>
  <cp:lastModifiedBy>Anna Biedulska</cp:lastModifiedBy>
  <cp:revision>15</cp:revision>
  <cp:lastPrinted>2019-04-09T09:50:00Z</cp:lastPrinted>
  <dcterms:created xsi:type="dcterms:W3CDTF">2018-12-30T19:04:00Z</dcterms:created>
  <dcterms:modified xsi:type="dcterms:W3CDTF">2019-04-10T06:03:00Z</dcterms:modified>
</cp:coreProperties>
</file>